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A74C" w14:textId="77777777" w:rsidR="009F78BF" w:rsidRDefault="009F78BF" w:rsidP="009F78BF">
      <w:pPr>
        <w:ind w:firstLine="708"/>
        <w:jc w:val="both"/>
      </w:pPr>
      <w:r>
        <w:t>Na temelju članka 16. Statuta Gradske knjižnice Đurđevac broj 50/2019 i 52/2022.</w:t>
      </w:r>
      <w:r>
        <w:rPr>
          <w:noProof/>
        </w:rPr>
        <w:t>, vršiteljica dužnosti ravnatelja Gradske knjižnice Đurđevac</w:t>
      </w:r>
      <w:r>
        <w:t>, raspisuje</w:t>
      </w:r>
    </w:p>
    <w:p w14:paraId="0EA5E455" w14:textId="77777777" w:rsidR="009F78BF" w:rsidRDefault="009F78BF" w:rsidP="009F78BF">
      <w:pPr>
        <w:ind w:firstLine="708"/>
        <w:jc w:val="both"/>
      </w:pPr>
    </w:p>
    <w:p w14:paraId="0D353C91" w14:textId="77777777" w:rsidR="009F78BF" w:rsidRPr="006B323B" w:rsidRDefault="009F78BF" w:rsidP="009F78BF"/>
    <w:p w14:paraId="4E61362E" w14:textId="77777777" w:rsidR="009F78BF" w:rsidRPr="006C7DE2" w:rsidRDefault="009F78BF" w:rsidP="009F78BF">
      <w:pPr>
        <w:jc w:val="center"/>
        <w:rPr>
          <w:b/>
        </w:rPr>
      </w:pPr>
      <w:r w:rsidRPr="006C7DE2">
        <w:rPr>
          <w:b/>
        </w:rPr>
        <w:t>N A T J E Č A J</w:t>
      </w:r>
    </w:p>
    <w:p w14:paraId="026862B3" w14:textId="40B898C0" w:rsidR="009F78BF" w:rsidRPr="006C7DE2" w:rsidRDefault="009F78BF" w:rsidP="00337609">
      <w:pPr>
        <w:jc w:val="center"/>
        <w:rPr>
          <w:b/>
        </w:rPr>
      </w:pPr>
      <w:r w:rsidRPr="006C7DE2">
        <w:rPr>
          <w:b/>
        </w:rPr>
        <w:t xml:space="preserve">za prijam u radni odnos </w:t>
      </w:r>
      <w:r>
        <w:rPr>
          <w:b/>
        </w:rPr>
        <w:t xml:space="preserve">na </w:t>
      </w:r>
      <w:r w:rsidR="002E3CE5">
        <w:rPr>
          <w:b/>
        </w:rPr>
        <w:t>ne</w:t>
      </w:r>
      <w:r>
        <w:rPr>
          <w:b/>
        </w:rPr>
        <w:t>određeno vrijeme</w:t>
      </w:r>
    </w:p>
    <w:p w14:paraId="5A3A511D" w14:textId="0A46B39C" w:rsidR="00337609" w:rsidRPr="00337609" w:rsidRDefault="009F78BF" w:rsidP="00337609">
      <w:pPr>
        <w:jc w:val="center"/>
        <w:rPr>
          <w:b/>
          <w:bCs/>
        </w:rPr>
      </w:pPr>
      <w:r w:rsidRPr="00337609">
        <w:rPr>
          <w:b/>
          <w:bCs/>
        </w:rPr>
        <w:t>za radno mjesto knjižničara</w:t>
      </w:r>
      <w:r w:rsidR="00781445" w:rsidRPr="00337609">
        <w:rPr>
          <w:b/>
          <w:bCs/>
        </w:rPr>
        <w:t>-informatora u bibliobusnoj službi</w:t>
      </w:r>
      <w:r w:rsidRPr="00337609">
        <w:rPr>
          <w:b/>
          <w:bCs/>
        </w:rPr>
        <w:t xml:space="preserve"> – 1 izvršitelj/izvršiteljica</w:t>
      </w:r>
    </w:p>
    <w:p w14:paraId="66DA3B9E" w14:textId="4C1845CB" w:rsidR="009F78BF" w:rsidRPr="006C7DE2" w:rsidRDefault="009F78BF" w:rsidP="00337609">
      <w:pPr>
        <w:jc w:val="center"/>
      </w:pPr>
      <w:r>
        <w:t xml:space="preserve">na </w:t>
      </w:r>
      <w:r w:rsidR="002E3CE5">
        <w:t>ne</w:t>
      </w:r>
      <w:r w:rsidRPr="006C7DE2">
        <w:t>određeno puno radno vrijeme</w:t>
      </w:r>
      <w:r>
        <w:t>, uz probni rad u trajanju od šest mjeseci</w:t>
      </w:r>
    </w:p>
    <w:p w14:paraId="5D2DF9FB" w14:textId="77777777" w:rsidR="009F78BF" w:rsidRPr="006C7DE2" w:rsidRDefault="009F78BF" w:rsidP="009F78BF">
      <w:pPr>
        <w:jc w:val="both"/>
      </w:pPr>
    </w:p>
    <w:p w14:paraId="47DC0D5E" w14:textId="77777777" w:rsidR="009F78BF" w:rsidRDefault="009F78BF" w:rsidP="009F78BF">
      <w:pPr>
        <w:ind w:left="142" w:hanging="142"/>
      </w:pPr>
      <w:r w:rsidRPr="006C7DE2">
        <w:tab/>
      </w:r>
      <w:r>
        <w:t>Uvjeti:</w:t>
      </w:r>
    </w:p>
    <w:p w14:paraId="00C20A14" w14:textId="36B9CC79" w:rsidR="00781445" w:rsidRDefault="009F78BF" w:rsidP="009F78BF">
      <w:pPr>
        <w:spacing w:line="276" w:lineRule="auto"/>
        <w:jc w:val="both"/>
      </w:pPr>
      <w:r>
        <w:tab/>
      </w:r>
    </w:p>
    <w:p w14:paraId="7796C93F" w14:textId="51AD3FD9" w:rsidR="00781445" w:rsidRPr="00781445" w:rsidRDefault="00781445" w:rsidP="00E6216E">
      <w:pPr>
        <w:pStyle w:val="box468617"/>
        <w:numPr>
          <w:ilvl w:val="0"/>
          <w:numId w:val="5"/>
        </w:numPr>
        <w:shd w:val="clear" w:color="auto" w:fill="FFFFFF"/>
        <w:spacing w:before="0" w:beforeAutospacing="0" w:after="48" w:afterAutospacing="0" w:line="360" w:lineRule="auto"/>
        <w:jc w:val="both"/>
        <w:textAlignment w:val="baseline"/>
        <w:rPr>
          <w:color w:val="000000" w:themeColor="text1"/>
          <w:sz w:val="22"/>
          <w:szCs w:val="22"/>
          <w:lang w:val="hr-HR"/>
        </w:rPr>
      </w:pPr>
      <w:r w:rsidRPr="00781445">
        <w:rPr>
          <w:color w:val="000000" w:themeColor="text1"/>
          <w:sz w:val="22"/>
          <w:szCs w:val="22"/>
          <w:lang w:val="hr-HR"/>
        </w:rPr>
        <w:t>završen diplomski sveučilišni studij ili integrirani preddiplomski i diplomski sveučilišni studij iz polja informacijskih i komunikacijskih znanosti s najmanje 60 ECTS bodova iz temeljnih sadržaja knjižničarstva na diplomskoj razini, odnosno studij knjižničarstva kojim je stečena visoka stručna sprema sukladno propisima koji su bili na snazi prije stupanja na snagu Zakona o znanstvenoj djelatnosti i visokom obrazovanju (»Narodne novine«, broj: 123/03)</w:t>
      </w:r>
    </w:p>
    <w:p w14:paraId="6EB378D2" w14:textId="4655FB88" w:rsidR="00781445" w:rsidRPr="00781445" w:rsidRDefault="00781445" w:rsidP="00E6216E">
      <w:pPr>
        <w:pStyle w:val="box468617"/>
        <w:numPr>
          <w:ilvl w:val="0"/>
          <w:numId w:val="5"/>
        </w:numPr>
        <w:shd w:val="clear" w:color="auto" w:fill="FFFFFF"/>
        <w:spacing w:before="0" w:beforeAutospacing="0" w:after="48" w:afterAutospacing="0" w:line="360" w:lineRule="auto"/>
        <w:jc w:val="both"/>
        <w:textAlignment w:val="baseline"/>
        <w:rPr>
          <w:color w:val="000000" w:themeColor="text1"/>
          <w:sz w:val="22"/>
          <w:szCs w:val="22"/>
          <w:lang w:val="hr-HR"/>
        </w:rPr>
      </w:pPr>
      <w:r w:rsidRPr="00781445">
        <w:rPr>
          <w:color w:val="000000" w:themeColor="text1"/>
          <w:sz w:val="22"/>
          <w:szCs w:val="22"/>
          <w:lang w:val="hr-HR"/>
        </w:rPr>
        <w:t xml:space="preserve"> položen stručni ispit za zvanje knjižničara.</w:t>
      </w:r>
    </w:p>
    <w:p w14:paraId="164F3451" w14:textId="77777777" w:rsidR="00781445" w:rsidRPr="00E6216E" w:rsidRDefault="00781445" w:rsidP="009F78BF">
      <w:pPr>
        <w:spacing w:line="276" w:lineRule="auto"/>
        <w:jc w:val="both"/>
        <w:rPr>
          <w:color w:val="EE0000"/>
        </w:rPr>
      </w:pPr>
    </w:p>
    <w:p w14:paraId="765D826A" w14:textId="77777777" w:rsidR="00E6216E" w:rsidRPr="00337609" w:rsidRDefault="00E6216E" w:rsidP="00E6216E">
      <w:pPr>
        <w:jc w:val="both"/>
      </w:pPr>
      <w:r w:rsidRPr="00337609">
        <w:rPr>
          <w:b/>
          <w:bCs/>
        </w:rPr>
        <w:t>Posebni uvjeti:</w:t>
      </w:r>
    </w:p>
    <w:p w14:paraId="7C610674" w14:textId="77777777" w:rsidR="00E6216E" w:rsidRPr="00337609" w:rsidRDefault="00E6216E" w:rsidP="00337609">
      <w:pPr>
        <w:numPr>
          <w:ilvl w:val="0"/>
          <w:numId w:val="7"/>
        </w:numPr>
        <w:jc w:val="both"/>
      </w:pPr>
      <w:r w:rsidRPr="00337609">
        <w:t>rad u smjenama,</w:t>
      </w:r>
    </w:p>
    <w:p w14:paraId="31418A5A" w14:textId="77777777" w:rsidR="00E6216E" w:rsidRPr="00337609" w:rsidRDefault="00E6216E" w:rsidP="00337609">
      <w:pPr>
        <w:numPr>
          <w:ilvl w:val="0"/>
          <w:numId w:val="7"/>
        </w:numPr>
        <w:jc w:val="both"/>
      </w:pPr>
      <w:r w:rsidRPr="00337609">
        <w:t>rad u pokretnoj knjižnici – bibliobusu i terenski rad,</w:t>
      </w:r>
    </w:p>
    <w:p w14:paraId="3A655C10" w14:textId="77777777" w:rsidR="00E6216E" w:rsidRPr="00337609" w:rsidRDefault="00E6216E" w:rsidP="00337609">
      <w:pPr>
        <w:numPr>
          <w:ilvl w:val="0"/>
          <w:numId w:val="7"/>
        </w:numPr>
        <w:jc w:val="both"/>
      </w:pPr>
      <w:r w:rsidRPr="00337609">
        <w:t>komunikacijske vještine,</w:t>
      </w:r>
    </w:p>
    <w:p w14:paraId="5D89A295" w14:textId="77777777" w:rsidR="00E6216E" w:rsidRPr="00337609" w:rsidRDefault="00E6216E" w:rsidP="00337609">
      <w:pPr>
        <w:numPr>
          <w:ilvl w:val="0"/>
          <w:numId w:val="7"/>
        </w:numPr>
        <w:jc w:val="both"/>
      </w:pPr>
      <w:r w:rsidRPr="00337609">
        <w:t>poznavanje najmanje jednog stranog jezika,</w:t>
      </w:r>
    </w:p>
    <w:p w14:paraId="042F26FE" w14:textId="77777777" w:rsidR="00E6216E" w:rsidRPr="00337609" w:rsidRDefault="00E6216E" w:rsidP="00337609">
      <w:pPr>
        <w:numPr>
          <w:ilvl w:val="0"/>
          <w:numId w:val="7"/>
        </w:numPr>
        <w:jc w:val="both"/>
      </w:pPr>
      <w:r w:rsidRPr="00337609">
        <w:t>računalna i informacijska pismenost,</w:t>
      </w:r>
    </w:p>
    <w:p w14:paraId="1FF7913A" w14:textId="77777777" w:rsidR="00E6216E" w:rsidRPr="00337609" w:rsidRDefault="00E6216E" w:rsidP="00337609">
      <w:pPr>
        <w:numPr>
          <w:ilvl w:val="0"/>
          <w:numId w:val="7"/>
        </w:numPr>
        <w:jc w:val="both"/>
      </w:pPr>
      <w:r w:rsidRPr="00337609">
        <w:t>sposobnost organiziranja stručnih poslova i rada u timu,</w:t>
      </w:r>
    </w:p>
    <w:p w14:paraId="778B2553" w14:textId="77777777" w:rsidR="00E6216E" w:rsidRPr="00337609" w:rsidRDefault="00E6216E" w:rsidP="00337609">
      <w:pPr>
        <w:numPr>
          <w:ilvl w:val="0"/>
          <w:numId w:val="7"/>
        </w:numPr>
        <w:jc w:val="both"/>
      </w:pPr>
      <w:r w:rsidRPr="00337609">
        <w:t>spremnost na stalno stručno usavršavanje.</w:t>
      </w:r>
    </w:p>
    <w:p w14:paraId="21D53DBB" w14:textId="77777777" w:rsidR="00337609" w:rsidRPr="00337609" w:rsidRDefault="00337609" w:rsidP="00337609">
      <w:pPr>
        <w:jc w:val="both"/>
      </w:pPr>
    </w:p>
    <w:p w14:paraId="4F17DE21" w14:textId="77777777" w:rsidR="00337609" w:rsidRPr="00337609" w:rsidRDefault="00337609" w:rsidP="00337609">
      <w:pPr>
        <w:jc w:val="both"/>
        <w:rPr>
          <w:b/>
          <w:bCs/>
        </w:rPr>
      </w:pPr>
      <w:r w:rsidRPr="00337609">
        <w:rPr>
          <w:b/>
          <w:bCs/>
        </w:rPr>
        <w:t>Opis poslova:</w:t>
      </w:r>
    </w:p>
    <w:p w14:paraId="61CAADCC" w14:textId="77777777" w:rsidR="00337609" w:rsidRPr="00337609" w:rsidRDefault="00337609" w:rsidP="00337609">
      <w:pPr>
        <w:jc w:val="both"/>
      </w:pPr>
    </w:p>
    <w:p w14:paraId="61B17AD1" w14:textId="40A0D58D" w:rsidR="00337609" w:rsidRPr="00337609" w:rsidRDefault="00337609" w:rsidP="00337609">
      <w:pPr>
        <w:pStyle w:val="Odlomakpopisa"/>
        <w:numPr>
          <w:ilvl w:val="0"/>
          <w:numId w:val="8"/>
        </w:numPr>
        <w:jc w:val="both"/>
      </w:pPr>
      <w:r w:rsidRPr="00337609">
        <w:t>obavljanje poslova u vezi s posudbom i povratom knjižnične građe, rezervacijama te smještajem i nadzorom knjižnične građe u bibliobusu,</w:t>
      </w:r>
    </w:p>
    <w:p w14:paraId="70C1942A" w14:textId="7C486CD2" w:rsidR="00337609" w:rsidRPr="00337609" w:rsidRDefault="00337609" w:rsidP="00337609">
      <w:pPr>
        <w:pStyle w:val="Odlomakpopisa"/>
        <w:numPr>
          <w:ilvl w:val="0"/>
          <w:numId w:val="8"/>
        </w:numPr>
        <w:jc w:val="both"/>
      </w:pPr>
      <w:r w:rsidRPr="00337609">
        <w:t>davanje korisnicima kataloških, bibliografskih, faktografskih i referalnih informacija te odgovora na informacijsko-referalne upite,</w:t>
      </w:r>
    </w:p>
    <w:p w14:paraId="4D5E1335" w14:textId="77FDCF7C" w:rsidR="00337609" w:rsidRPr="00337609" w:rsidRDefault="00337609" w:rsidP="00337609">
      <w:pPr>
        <w:pStyle w:val="Odlomakpopisa"/>
        <w:numPr>
          <w:ilvl w:val="0"/>
          <w:numId w:val="8"/>
        </w:numPr>
        <w:jc w:val="both"/>
      </w:pPr>
      <w:r w:rsidRPr="00337609">
        <w:t>pretraživanje on-line baza podataka i drugih izvora informacija,</w:t>
      </w:r>
    </w:p>
    <w:p w14:paraId="2D13AD26" w14:textId="5FFC7E3F" w:rsidR="00337609" w:rsidRPr="00337609" w:rsidRDefault="00337609" w:rsidP="00337609">
      <w:pPr>
        <w:pStyle w:val="Odlomakpopisa"/>
        <w:numPr>
          <w:ilvl w:val="0"/>
          <w:numId w:val="8"/>
        </w:numPr>
        <w:jc w:val="both"/>
      </w:pPr>
      <w:r w:rsidRPr="00337609">
        <w:t>briga o popunjavanju, pročišćavanju i nadomještanju knjižničnog fonda te sudjelovanje u reviziji i otpisu knjižnične građe,</w:t>
      </w:r>
    </w:p>
    <w:p w14:paraId="66E65CED" w14:textId="5C4D5F56" w:rsidR="00337609" w:rsidRPr="00337609" w:rsidRDefault="00337609" w:rsidP="00337609">
      <w:pPr>
        <w:pStyle w:val="Odlomakpopisa"/>
        <w:numPr>
          <w:ilvl w:val="0"/>
          <w:numId w:val="8"/>
        </w:numPr>
        <w:jc w:val="both"/>
      </w:pPr>
      <w:r w:rsidRPr="00337609">
        <w:t>promicanje čitateljske kulture te informacijske i informatičke pismenosti korisnika,</w:t>
      </w:r>
    </w:p>
    <w:p w14:paraId="2E87CCEF" w14:textId="399D0246" w:rsidR="00337609" w:rsidRPr="00337609" w:rsidRDefault="00337609" w:rsidP="00337609">
      <w:pPr>
        <w:pStyle w:val="Odlomakpopisa"/>
        <w:numPr>
          <w:ilvl w:val="0"/>
          <w:numId w:val="8"/>
        </w:numPr>
        <w:jc w:val="both"/>
      </w:pPr>
      <w:r w:rsidRPr="00337609">
        <w:t>priprema, organizacija i provedba kulturno-animacijskih i kulturno-edukativnih programa i usluga,</w:t>
      </w:r>
    </w:p>
    <w:p w14:paraId="2ACDC8B0" w14:textId="68CED409" w:rsidR="00337609" w:rsidRPr="00337609" w:rsidRDefault="00337609" w:rsidP="00337609">
      <w:pPr>
        <w:pStyle w:val="Odlomakpopisa"/>
        <w:numPr>
          <w:ilvl w:val="0"/>
          <w:numId w:val="8"/>
        </w:numPr>
        <w:jc w:val="both"/>
      </w:pPr>
      <w:r w:rsidRPr="00337609">
        <w:t>suradnja sa školama, kulturnim i drugim ustanovama te udrugama na području Koprivnice i Koprivničko-križevačke županije,</w:t>
      </w:r>
    </w:p>
    <w:p w14:paraId="3398D5F0" w14:textId="197E6AE5" w:rsidR="00337609" w:rsidRPr="00337609" w:rsidRDefault="00337609" w:rsidP="00337609">
      <w:pPr>
        <w:pStyle w:val="Odlomakpopisa"/>
        <w:numPr>
          <w:ilvl w:val="0"/>
          <w:numId w:val="8"/>
        </w:numPr>
        <w:jc w:val="both"/>
      </w:pPr>
      <w:r w:rsidRPr="00337609">
        <w:t>praćenje promjena u struci, stručno usavršavanje te izrada planova rada i razvoja Bibliobusne službe i analiza rezultata rada,</w:t>
      </w:r>
    </w:p>
    <w:p w14:paraId="09543567" w14:textId="2369437F" w:rsidR="00337609" w:rsidRPr="00337609" w:rsidRDefault="00337609" w:rsidP="00337609">
      <w:pPr>
        <w:pStyle w:val="Odlomakpopisa"/>
        <w:numPr>
          <w:ilvl w:val="0"/>
          <w:numId w:val="8"/>
        </w:numPr>
        <w:jc w:val="both"/>
      </w:pPr>
      <w:r w:rsidRPr="00337609">
        <w:t>sudjelovanje u nacionalnim i međunarodnim programima i projektima,</w:t>
      </w:r>
    </w:p>
    <w:p w14:paraId="7E916264" w14:textId="03BDC1DA" w:rsidR="00337609" w:rsidRPr="00337609" w:rsidRDefault="00337609" w:rsidP="00337609">
      <w:pPr>
        <w:pStyle w:val="Odlomakpopisa"/>
        <w:numPr>
          <w:ilvl w:val="0"/>
          <w:numId w:val="8"/>
        </w:numPr>
        <w:jc w:val="both"/>
      </w:pPr>
      <w:r w:rsidRPr="00337609">
        <w:t>obavljanje drugih poslova prema potrebama Knjižnice.</w:t>
      </w:r>
    </w:p>
    <w:p w14:paraId="07BF31B5" w14:textId="77777777" w:rsidR="00337609" w:rsidRPr="00E6216E" w:rsidRDefault="00337609" w:rsidP="00337609">
      <w:pPr>
        <w:jc w:val="both"/>
        <w:rPr>
          <w:color w:val="EE0000"/>
        </w:rPr>
      </w:pPr>
    </w:p>
    <w:p w14:paraId="54D43C84" w14:textId="77777777" w:rsidR="00E6216E" w:rsidRDefault="00E6216E" w:rsidP="009F78BF">
      <w:pPr>
        <w:jc w:val="both"/>
        <w:rPr>
          <w:color w:val="EE0000"/>
        </w:rPr>
      </w:pPr>
    </w:p>
    <w:p w14:paraId="602CC8CC" w14:textId="3F9511AF" w:rsidR="009F78BF" w:rsidRPr="006C7DE2" w:rsidRDefault="009F78BF" w:rsidP="009F78BF">
      <w:pPr>
        <w:jc w:val="both"/>
      </w:pPr>
      <w:r>
        <w:lastRenderedPageBreak/>
        <w:tab/>
        <w:t>Uz pisanu prijavu</w:t>
      </w:r>
      <w:r w:rsidRPr="00F37024">
        <w:rPr>
          <w:color w:val="231F20"/>
        </w:rPr>
        <w:t xml:space="preserve"> </w:t>
      </w:r>
      <w:r>
        <w:rPr>
          <w:color w:val="231F20"/>
        </w:rPr>
        <w:t>natječaj koja mora sadržavati ime i prezime podnositelja prijave, adresu prebivališta, broj telefona i adresu elektroničke pošte</w:t>
      </w:r>
      <w:r>
        <w:t xml:space="preserve"> kandidati/kinje</w:t>
      </w:r>
      <w:r w:rsidRPr="006C7DE2">
        <w:t xml:space="preserve"> su dužni priložiti:</w:t>
      </w:r>
    </w:p>
    <w:p w14:paraId="31202BED" w14:textId="77777777" w:rsidR="009F78BF" w:rsidRPr="006C7DE2" w:rsidRDefault="009F78BF" w:rsidP="00337609">
      <w:pPr>
        <w:numPr>
          <w:ilvl w:val="0"/>
          <w:numId w:val="1"/>
        </w:numPr>
        <w:jc w:val="both"/>
      </w:pPr>
      <w:r w:rsidRPr="006C7DE2">
        <w:t>životopis,</w:t>
      </w:r>
    </w:p>
    <w:p w14:paraId="3A41F991" w14:textId="77777777" w:rsidR="009F78BF" w:rsidRDefault="009F78BF" w:rsidP="00337609">
      <w:pPr>
        <w:numPr>
          <w:ilvl w:val="0"/>
          <w:numId w:val="1"/>
        </w:numPr>
        <w:jc w:val="both"/>
      </w:pPr>
      <w:r w:rsidRPr="006C7DE2">
        <w:t xml:space="preserve">dokaz o </w:t>
      </w:r>
      <w:r>
        <w:t>potrebnoj</w:t>
      </w:r>
      <w:r w:rsidRPr="006C7DE2">
        <w:t xml:space="preserve"> stručnoj spremi,</w:t>
      </w:r>
    </w:p>
    <w:p w14:paraId="100FFAAF" w14:textId="77777777" w:rsidR="009F78BF" w:rsidRPr="006C7DE2" w:rsidRDefault="009F78BF" w:rsidP="00337609">
      <w:pPr>
        <w:numPr>
          <w:ilvl w:val="0"/>
          <w:numId w:val="1"/>
        </w:numPr>
        <w:jc w:val="both"/>
      </w:pPr>
      <w:r>
        <w:t>dokaz o položenom stručnom ispitu za stručno zvanje knjižničara,</w:t>
      </w:r>
    </w:p>
    <w:p w14:paraId="5010B83B" w14:textId="77777777" w:rsidR="009F78BF" w:rsidRPr="006C7DE2" w:rsidRDefault="009F78BF" w:rsidP="00337609">
      <w:pPr>
        <w:numPr>
          <w:ilvl w:val="0"/>
          <w:numId w:val="1"/>
        </w:numPr>
        <w:jc w:val="both"/>
      </w:pPr>
      <w:r w:rsidRPr="006C7DE2">
        <w:t>dokaz o hrvatskom državljanstvu (preslika domovnice, preslika važeće osobne iskaznice),</w:t>
      </w:r>
    </w:p>
    <w:p w14:paraId="2C78932A" w14:textId="77777777" w:rsidR="009F78BF" w:rsidRPr="006C7DE2" w:rsidRDefault="009F78BF" w:rsidP="00337609">
      <w:pPr>
        <w:numPr>
          <w:ilvl w:val="0"/>
          <w:numId w:val="1"/>
        </w:numPr>
        <w:jc w:val="both"/>
      </w:pPr>
      <w:r>
        <w:t>podaci</w:t>
      </w:r>
      <w:r w:rsidRPr="006C7DE2">
        <w:t xml:space="preserve"> o radnom stažu (elektronički zapis iz evidencije Hrvatskog zavoda za mirovinsko osiguranje),</w:t>
      </w:r>
    </w:p>
    <w:p w14:paraId="28B28308" w14:textId="29342F28" w:rsidR="009F78BF" w:rsidRDefault="009F78BF" w:rsidP="00337609">
      <w:pPr>
        <w:ind w:left="705"/>
        <w:jc w:val="both"/>
      </w:pPr>
      <w:r w:rsidRPr="00846832">
        <w:t xml:space="preserve">-    </w:t>
      </w:r>
      <w:r>
        <w:t xml:space="preserve"> </w:t>
      </w:r>
      <w:r w:rsidRPr="00846832">
        <w:t xml:space="preserve">uvjerenje </w:t>
      </w:r>
      <w:r>
        <w:t xml:space="preserve">nadležnog suda </w:t>
      </w:r>
      <w:r w:rsidRPr="00846832">
        <w:t xml:space="preserve">da </w:t>
      </w:r>
      <w:r>
        <w:t xml:space="preserve">se </w:t>
      </w:r>
      <w:r w:rsidRPr="00846832">
        <w:t>protiv kandidata/kinje ne vodi kaznen</w:t>
      </w:r>
      <w:r>
        <w:t>i</w:t>
      </w:r>
      <w:r w:rsidRPr="00846832">
        <w:t xml:space="preserve"> </w:t>
      </w:r>
      <w:r>
        <w:t xml:space="preserve"> </w:t>
      </w:r>
      <w:r w:rsidRPr="00846832">
        <w:t>postup</w:t>
      </w:r>
      <w:r>
        <w:t>ak, ne starije od trideset dana.</w:t>
      </w:r>
    </w:p>
    <w:p w14:paraId="63599C67" w14:textId="77777777" w:rsidR="009F78BF" w:rsidRDefault="009F78BF" w:rsidP="00337609">
      <w:pPr>
        <w:ind w:left="357" w:firstLine="351"/>
        <w:jc w:val="both"/>
      </w:pPr>
    </w:p>
    <w:p w14:paraId="7FD1F4BB" w14:textId="77777777" w:rsidR="009F78BF" w:rsidRPr="00846832" w:rsidRDefault="009F78BF" w:rsidP="00337609">
      <w:pPr>
        <w:ind w:left="357" w:firstLine="351"/>
        <w:jc w:val="both"/>
      </w:pPr>
      <w:r>
        <w:t>Prijava treba biti vlastoručno potpisana.</w:t>
      </w:r>
    </w:p>
    <w:p w14:paraId="34A6978E" w14:textId="77777777" w:rsidR="009F78BF" w:rsidRPr="006C7DE2" w:rsidRDefault="009F78BF" w:rsidP="00337609">
      <w:pPr>
        <w:jc w:val="both"/>
      </w:pPr>
    </w:p>
    <w:p w14:paraId="7610F288" w14:textId="77777777" w:rsidR="009F78BF" w:rsidRDefault="009F78BF" w:rsidP="00337609">
      <w:pPr>
        <w:ind w:firstLine="705"/>
        <w:jc w:val="both"/>
      </w:pPr>
      <w:r w:rsidRPr="006C7DE2">
        <w:t>Navedeni dokazi prilažu se u izvorniku ili preslici koja ne treba biti ovjerena, a prije izbora kandidat/kandidatkinja će predočiti izvornik.</w:t>
      </w:r>
    </w:p>
    <w:p w14:paraId="2D8B9E0A" w14:textId="756823C8" w:rsidR="009F78BF" w:rsidRDefault="009F78BF" w:rsidP="00337609">
      <w:pPr>
        <w:pStyle w:val="box8335973"/>
        <w:shd w:val="clear" w:color="auto" w:fill="FFFFFF"/>
        <w:spacing w:before="27" w:beforeAutospacing="0" w:after="0" w:afterAutospacing="0"/>
        <w:jc w:val="both"/>
        <w:textAlignment w:val="baseline"/>
        <w:rPr>
          <w:color w:val="231F20"/>
        </w:rPr>
      </w:pPr>
    </w:p>
    <w:p w14:paraId="603AB6B5" w14:textId="77777777" w:rsidR="009F78BF" w:rsidRDefault="009F78BF" w:rsidP="00337609">
      <w:pPr>
        <w:ind w:firstLine="705"/>
        <w:jc w:val="both"/>
      </w:pPr>
    </w:p>
    <w:p w14:paraId="47801CC3" w14:textId="77777777" w:rsidR="009F78BF" w:rsidRDefault="009F78BF" w:rsidP="00337609">
      <w:pPr>
        <w:tabs>
          <w:tab w:val="left" w:pos="5347"/>
        </w:tabs>
        <w:jc w:val="both"/>
      </w:pPr>
      <w:r>
        <w:t xml:space="preserve">          </w:t>
      </w:r>
      <w:r w:rsidRPr="007361B8">
        <w:t xml:space="preserve">Osobe koje su podnijele prijavu na </w:t>
      </w:r>
      <w:r>
        <w:t>natječaj</w:t>
      </w:r>
      <w:r w:rsidRPr="007361B8">
        <w:t xml:space="preserve"> suglasne su da </w:t>
      </w:r>
      <w:r>
        <w:t>Gradska knjižnica Đurđevac</w:t>
      </w:r>
      <w:r w:rsidRPr="007361B8">
        <w:t xml:space="preserve"> dalje obrađuje njihove osobne podatke u svrhu provođenja natječajnog postupka</w:t>
      </w:r>
      <w:r>
        <w:t>,</w:t>
      </w:r>
      <w:r w:rsidRPr="007361B8">
        <w:t xml:space="preserve"> sukladno Općoj uredbi o zaštiti podataka.</w:t>
      </w:r>
    </w:p>
    <w:p w14:paraId="18DC4AF8" w14:textId="77777777" w:rsidR="009F78BF" w:rsidRDefault="009F78BF" w:rsidP="00337609">
      <w:pPr>
        <w:ind w:firstLine="705"/>
        <w:jc w:val="both"/>
      </w:pPr>
    </w:p>
    <w:p w14:paraId="5634D5AC" w14:textId="77777777" w:rsidR="009F78BF" w:rsidRDefault="009F78BF" w:rsidP="00337609">
      <w:pPr>
        <w:ind w:firstLine="705"/>
        <w:jc w:val="both"/>
      </w:pPr>
      <w:r w:rsidRPr="000C77D6">
        <w:t>Na natječaj se mogu javiti i osobe bez položenog stručnog ispita, pod uvjetom da isti polože</w:t>
      </w:r>
      <w:r>
        <w:t xml:space="preserve"> čim se ispune pretpostavke za polaganje sukladno </w:t>
      </w:r>
      <w:r w:rsidRPr="000C77D6">
        <w:t>Pravilnika o uvjetima i načinu stjecanja stručnih zvanja u knjižničarskoj struci (</w:t>
      </w:r>
      <w:r>
        <w:t>„</w:t>
      </w:r>
      <w:r w:rsidRPr="000C77D6">
        <w:t>Narodne novine</w:t>
      </w:r>
      <w:r>
        <w:t>“,</w:t>
      </w:r>
      <w:r w:rsidRPr="000C77D6">
        <w:t xml:space="preserve"> broj: </w:t>
      </w:r>
      <w:r>
        <w:t>107/21.</w:t>
      </w:r>
      <w:r w:rsidRPr="000C77D6">
        <w:t>).</w:t>
      </w:r>
    </w:p>
    <w:p w14:paraId="43F60F8F" w14:textId="77777777" w:rsidR="009F78BF" w:rsidRDefault="009F78BF" w:rsidP="00337609">
      <w:pPr>
        <w:ind w:firstLine="705"/>
        <w:jc w:val="both"/>
      </w:pPr>
    </w:p>
    <w:p w14:paraId="51BFC640" w14:textId="77777777" w:rsidR="009F78BF" w:rsidRPr="00AD7918" w:rsidRDefault="009F78BF" w:rsidP="00337609">
      <w:pPr>
        <w:ind w:firstLine="360"/>
        <w:jc w:val="both"/>
      </w:pPr>
      <w:r>
        <w:t xml:space="preserve"> </w:t>
      </w:r>
      <w:r w:rsidRPr="00AD7918">
        <w:t>Osobe koje prema posebnim propisima ostvaruju pravo prednosti, moraju se u prijavi pozvati na to pravo te osim dokaza o ispunjavanju traženih uvjeta, priložiti pisane dokaze o svom statusu i sve druge dokaze sukladno odredbama posebnih zakona te imaju prednost u odnosu na ostale kandidate samo pod jednakim uvjetima.</w:t>
      </w:r>
    </w:p>
    <w:p w14:paraId="45257545" w14:textId="77777777" w:rsidR="009F78BF" w:rsidRPr="00540E0C" w:rsidRDefault="009F78BF" w:rsidP="00337609">
      <w:pPr>
        <w:pStyle w:val="box8335973"/>
        <w:shd w:val="clear" w:color="auto" w:fill="FFFFFF"/>
        <w:spacing w:before="27" w:after="0"/>
        <w:jc w:val="both"/>
        <w:textAlignment w:val="baseline"/>
      </w:pPr>
      <w:r>
        <w:tab/>
      </w:r>
      <w:r w:rsidRPr="00540E0C">
        <w:t>Kandidat koji se poziva na pravo prednosti pri zapošljavanju u skladu s članku 102. i 103. Zakona o hrvatskim braniteljima iz Domovinskog rata i članovima njihovih obitelji („Narodne novine“ broj: 121/17, 98/19, 84/21</w:t>
      </w:r>
      <w:r>
        <w:t>, 156/23</w:t>
      </w:r>
      <w:r w:rsidRPr="00540E0C">
        <w:t xml:space="preserve">), ima prednost u odnosu na ostale kandidate samo pod jednakim uvjetima i dužan je priložiti, osim dokaza o ispunjavanju traženih uvjeta, i sve potrebne dokaze iz članka 103. citiranog Zakona.  Navedeno na poveznici: </w:t>
      </w:r>
      <w:hyperlink r:id="rId5" w:history="1">
        <w:r w:rsidRPr="00540E0C">
          <w:rPr>
            <w:rStyle w:val="Hiperveza"/>
            <w:rFonts w:eastAsiaTheme="majorEastAsia"/>
          </w:rPr>
          <w:t>https://branitelji.gov.hr/zaposljavanje-843/843</w:t>
        </w:r>
      </w:hyperlink>
    </w:p>
    <w:p w14:paraId="4910A0BF" w14:textId="77777777" w:rsidR="009F78BF" w:rsidRPr="00540E0C" w:rsidRDefault="009F78BF" w:rsidP="00337609">
      <w:pPr>
        <w:pStyle w:val="box8335973"/>
        <w:shd w:val="clear" w:color="auto" w:fill="FFFFFF"/>
        <w:spacing w:before="27" w:after="0"/>
        <w:jc w:val="both"/>
        <w:textAlignment w:val="baseline"/>
      </w:pPr>
      <w:r>
        <w:tab/>
      </w:r>
      <w:r w:rsidRPr="00540E0C">
        <w:t xml:space="preserve">Kandidat koji se poziva na pravo prednosti pri zapošljavanju u skladu sa Zakonom o zaštiti vojnih i civilnih invalida rata („Narodne novine“, broj: 33/92, 77/92, 27/93, 58/93, 2/94, 76/94, 108/95, 108/96, 82/01, </w:t>
      </w:r>
      <w:r>
        <w:t>94/01.,</w:t>
      </w:r>
      <w:r w:rsidRPr="00540E0C">
        <w:t>103/03, 148/13, 98/19), uz prijavu na natječaj dužan je, pored dokaza o ispunjavanju traženih uvjeta, priložiti i rješenje, odnosno potvrdu iz koje je vidljivo spomenuto pravo, te dokaz o tome na koji način je prestao radni odnos.</w:t>
      </w:r>
    </w:p>
    <w:p w14:paraId="1DF3A092" w14:textId="77777777" w:rsidR="009F78BF" w:rsidRPr="00540E0C" w:rsidRDefault="009F78BF" w:rsidP="00337609">
      <w:pPr>
        <w:pStyle w:val="box8335973"/>
        <w:shd w:val="clear" w:color="auto" w:fill="FFFFFF"/>
        <w:spacing w:before="27" w:after="0"/>
        <w:jc w:val="both"/>
        <w:textAlignment w:val="baseline"/>
        <w:rPr>
          <w:u w:val="single"/>
        </w:rPr>
      </w:pPr>
      <w:r>
        <w:tab/>
      </w:r>
      <w:r w:rsidRPr="00540E0C">
        <w:t>Da bi kandidat ostvario pravo prednosti pri zapošljavanju, po Zakonu o civilnim stradalnicima iz Domovinskog rata („Narodne novine“, broj 84/21) koji u trenutku podnošenja prijave ispunjava uvjete za ostvarivanje toga prava duž</w:t>
      </w:r>
      <w:r>
        <w:t>an</w:t>
      </w:r>
      <w:r w:rsidRPr="00540E0C">
        <w:t xml:space="preserve"> </w:t>
      </w:r>
      <w:r>
        <w:t>je</w:t>
      </w:r>
      <w:r w:rsidRPr="00540E0C">
        <w:t xml:space="preserve"> uz prijavu na natječaj priložiti sve dokaze o ispunjavanju traženih uvjeta iz natječaja te ovisno o kategoriji koja se poziva na prednost pri zapošljavanju priložiti sve potrebne dokaze dostupne na poveznici</w:t>
      </w:r>
      <w:r>
        <w:t xml:space="preserve">: </w:t>
      </w:r>
      <w:hyperlink r:id="rId6" w:history="1">
        <w:r w:rsidRPr="008F0361">
          <w:rPr>
            <w:rStyle w:val="Hiperveza"/>
            <w:rFonts w:eastAsiaTheme="majorEastAsia"/>
          </w:rPr>
          <w:t>https://branitelji.gov.hr/zaposljavanje-843/843</w:t>
        </w:r>
      </w:hyperlink>
    </w:p>
    <w:p w14:paraId="2663CB12" w14:textId="770B8B15" w:rsidR="009F78BF" w:rsidRDefault="009F78BF" w:rsidP="00337609">
      <w:pPr>
        <w:ind w:firstLine="705"/>
        <w:jc w:val="both"/>
        <w:rPr>
          <w:color w:val="000000"/>
        </w:rPr>
      </w:pPr>
      <w:r w:rsidRPr="00463C01">
        <w:rPr>
          <w:color w:val="000000"/>
        </w:rPr>
        <w:lastRenderedPageBreak/>
        <w:t xml:space="preserve">Prijave se podnose u roku od </w:t>
      </w:r>
      <w:r w:rsidR="00B410A2">
        <w:rPr>
          <w:b/>
          <w:bCs/>
          <w:color w:val="000000"/>
        </w:rPr>
        <w:t>petnaest</w:t>
      </w:r>
      <w:r w:rsidRPr="00F37024">
        <w:rPr>
          <w:b/>
          <w:bCs/>
          <w:color w:val="000000"/>
        </w:rPr>
        <w:t xml:space="preserve"> dana</w:t>
      </w:r>
      <w:r w:rsidRPr="00463C01">
        <w:rPr>
          <w:color w:val="000000"/>
        </w:rPr>
        <w:t xml:space="preserve"> od dana objave</w:t>
      </w:r>
      <w:r>
        <w:rPr>
          <w:color w:val="000000"/>
        </w:rPr>
        <w:t xml:space="preserve"> natječaja</w:t>
      </w:r>
      <w:r w:rsidRPr="00463C01">
        <w:rPr>
          <w:color w:val="000000"/>
        </w:rPr>
        <w:t xml:space="preserve"> na mrežnim stranicama Hr</w:t>
      </w:r>
      <w:r>
        <w:rPr>
          <w:color w:val="000000"/>
        </w:rPr>
        <w:t>vatskog zavoda za zapošljavanje.</w:t>
      </w:r>
    </w:p>
    <w:p w14:paraId="5D7236B2" w14:textId="77777777" w:rsidR="009F78BF" w:rsidRPr="00463C01" w:rsidRDefault="009F78BF" w:rsidP="00337609">
      <w:pPr>
        <w:jc w:val="both"/>
      </w:pPr>
    </w:p>
    <w:p w14:paraId="01A93D9C" w14:textId="7CBF6BA3" w:rsidR="009F78BF" w:rsidRPr="006C7DE2" w:rsidRDefault="009F78BF" w:rsidP="00337609">
      <w:pPr>
        <w:ind w:left="705"/>
        <w:jc w:val="both"/>
      </w:pPr>
      <w:r w:rsidRPr="006C7DE2">
        <w:t>Pisane prijave uz naznaku „Natječaj za</w:t>
      </w:r>
      <w:r>
        <w:t xml:space="preserve">  knjižničara</w:t>
      </w:r>
      <w:r w:rsidR="001C25E5">
        <w:t>-informatora u bibliobusnoj službi</w:t>
      </w:r>
      <w:r w:rsidRPr="006C7DE2">
        <w:t>“ dostaviti na adresu:</w:t>
      </w:r>
    </w:p>
    <w:p w14:paraId="54AD2F36" w14:textId="44FBAA40" w:rsidR="009F78BF" w:rsidRDefault="001C25E5" w:rsidP="00337609">
      <w:pPr>
        <w:jc w:val="both"/>
      </w:pPr>
      <w:r>
        <w:t xml:space="preserve">            </w:t>
      </w:r>
      <w:r w:rsidR="009F78BF">
        <w:t>Gradska knjižnica Đurđevac, Trg svetog Jurja 1</w:t>
      </w:r>
      <w:r w:rsidR="009F78BF" w:rsidRPr="006C7DE2">
        <w:t>, 48350 Đurđevac.</w:t>
      </w:r>
    </w:p>
    <w:p w14:paraId="12F90489" w14:textId="77777777" w:rsidR="009F78BF" w:rsidRDefault="009F78BF" w:rsidP="00337609">
      <w:pPr>
        <w:jc w:val="both"/>
      </w:pPr>
    </w:p>
    <w:p w14:paraId="762FB982" w14:textId="77777777" w:rsidR="009F78BF" w:rsidRDefault="009F78BF" w:rsidP="00337609">
      <w:pPr>
        <w:jc w:val="both"/>
      </w:pPr>
      <w:r>
        <w:tab/>
        <w:t>Osoba koja nije podnijela pravodobnu i urednu prijavu ili ne ispunjava formalne uvjete iz natječaja ne smatra se kandidatom prijavljenim na natječaj. Nepravovremene i nepotpune prijave neće biti razmatrane.</w:t>
      </w:r>
    </w:p>
    <w:p w14:paraId="1FECA3D8" w14:textId="77777777" w:rsidR="009F78BF" w:rsidRPr="006C7DE2" w:rsidRDefault="009F78BF" w:rsidP="00337609">
      <w:pPr>
        <w:jc w:val="both"/>
      </w:pPr>
    </w:p>
    <w:p w14:paraId="5456536F" w14:textId="77777777" w:rsidR="009F78BF" w:rsidRDefault="009F78BF" w:rsidP="00337609">
      <w:pPr>
        <w:ind w:firstLine="705"/>
        <w:jc w:val="both"/>
      </w:pPr>
      <w:r>
        <w:t>Prije donošenja odluke o odabiru, kandidati prijavljeni na natječaj čije su prijave uredne i koji ispunjavaju formalne uvjete natječaja mogu biti pozvani radi utvrđivanja njihovih posebnih stručnih znanja, sposobnosti i vještina. Gradska knjižnica Đurđevac može provesti i neki oblik provjere znanja i sposobnosti, o čemu će kandidati biti pravodobno obaviješteni putem dostavljene adrese elektroničke pošte. Ako kandidat ne pristupi testiranju, smatra se da je povukao prijavu na natječaj.</w:t>
      </w:r>
    </w:p>
    <w:p w14:paraId="0ECBAB7C" w14:textId="77777777" w:rsidR="009F78BF" w:rsidRDefault="009F78BF" w:rsidP="00337609">
      <w:pPr>
        <w:ind w:firstLine="705"/>
        <w:jc w:val="both"/>
      </w:pPr>
    </w:p>
    <w:p w14:paraId="367E6593" w14:textId="77777777" w:rsidR="009F78BF" w:rsidRDefault="009F78BF" w:rsidP="00337609">
      <w:pPr>
        <w:ind w:firstLine="705"/>
        <w:jc w:val="both"/>
      </w:pPr>
      <w:r>
        <w:t>Gradska knjižnica Đurđevac zadržava pravo u svako vrijeme poništiti natječaj, odnosno ne donijeti odluku o izboru kandidata, bez obveze obrazlaganja svoje odluke i bez ikakve odgovornosti prema kandidatima.</w:t>
      </w:r>
    </w:p>
    <w:p w14:paraId="2A0B94B7" w14:textId="77777777" w:rsidR="009F78BF" w:rsidRDefault="009F78BF" w:rsidP="00337609">
      <w:pPr>
        <w:ind w:firstLine="705"/>
        <w:jc w:val="both"/>
      </w:pPr>
    </w:p>
    <w:p w14:paraId="195501EE" w14:textId="77777777" w:rsidR="009F78BF" w:rsidRDefault="009F78BF" w:rsidP="00337609">
      <w:pPr>
        <w:ind w:firstLine="705"/>
        <w:jc w:val="both"/>
      </w:pPr>
      <w:r>
        <w:t>Kandidati će o rezultatima natječaja biti obaviješteni u zakonskom roku.</w:t>
      </w:r>
    </w:p>
    <w:p w14:paraId="31510EC0" w14:textId="77777777" w:rsidR="00337609" w:rsidRDefault="00337609" w:rsidP="00337609">
      <w:pPr>
        <w:ind w:firstLine="705"/>
        <w:jc w:val="both"/>
      </w:pPr>
    </w:p>
    <w:p w14:paraId="07C161D8" w14:textId="20D360DB" w:rsidR="00337609" w:rsidRDefault="00337609" w:rsidP="009F78BF">
      <w:pPr>
        <w:ind w:firstLine="705"/>
        <w:jc w:val="both"/>
      </w:pPr>
      <w:r>
        <w:rPr>
          <w:color w:val="231F20"/>
        </w:rPr>
        <w:t>Izrazi koji se koriste u tekstu ovog natječaja i imaju rodno značenje, koriste se neutralno i odnose se jednako na muški i ženski rod.</w:t>
      </w:r>
    </w:p>
    <w:p w14:paraId="6D37CBF1" w14:textId="77777777" w:rsidR="009F78BF" w:rsidRDefault="009F78BF" w:rsidP="009F78BF">
      <w:pPr>
        <w:ind w:firstLine="705"/>
        <w:jc w:val="both"/>
      </w:pPr>
    </w:p>
    <w:p w14:paraId="1097DD81" w14:textId="77777777" w:rsidR="009F78BF" w:rsidRDefault="009F78BF" w:rsidP="009F78BF">
      <w:pPr>
        <w:ind w:firstLine="705"/>
        <w:jc w:val="both"/>
      </w:pPr>
    </w:p>
    <w:p w14:paraId="4FB28A1A" w14:textId="77777777" w:rsidR="00337609" w:rsidRPr="006C7DE2" w:rsidRDefault="00337609" w:rsidP="009F78BF">
      <w:pPr>
        <w:ind w:firstLine="705"/>
        <w:jc w:val="both"/>
      </w:pPr>
    </w:p>
    <w:p w14:paraId="2D196891" w14:textId="77777777" w:rsidR="009F78BF" w:rsidRDefault="009F78BF" w:rsidP="009F78BF">
      <w:pPr>
        <w:ind w:left="705"/>
      </w:pPr>
      <w:r w:rsidRPr="006C7DE2">
        <w:t xml:space="preserve">                                                                            </w:t>
      </w:r>
      <w:r>
        <w:t xml:space="preserve">GRADSKA KNJIŽNICA </w:t>
      </w:r>
    </w:p>
    <w:p w14:paraId="42CD6030" w14:textId="77777777" w:rsidR="009F78BF" w:rsidRDefault="009F78BF" w:rsidP="009F78BF">
      <w:pPr>
        <w:ind w:left="705"/>
      </w:pPr>
      <w:r>
        <w:tab/>
      </w:r>
      <w:r>
        <w:tab/>
      </w:r>
      <w:r>
        <w:tab/>
      </w:r>
      <w:r>
        <w:tab/>
      </w:r>
      <w:r>
        <w:tab/>
      </w:r>
      <w:r>
        <w:tab/>
      </w:r>
      <w:r>
        <w:tab/>
      </w:r>
      <w:r>
        <w:tab/>
        <w:t xml:space="preserve"> ĐURĐEVAC</w:t>
      </w:r>
      <w:r>
        <w:tab/>
      </w:r>
    </w:p>
    <w:p w14:paraId="5BEFDF49" w14:textId="77777777" w:rsidR="009F78BF" w:rsidRDefault="009F78BF" w:rsidP="009F78BF">
      <w:pPr>
        <w:ind w:left="705"/>
      </w:pPr>
      <w:r>
        <w:tab/>
      </w:r>
      <w:r>
        <w:tab/>
      </w:r>
    </w:p>
    <w:p w14:paraId="565107A0" w14:textId="77777777" w:rsidR="00F91F00" w:rsidRDefault="00F91F00"/>
    <w:sectPr w:rsidR="00F91F00" w:rsidSect="009F7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D07CC"/>
    <w:multiLevelType w:val="multilevel"/>
    <w:tmpl w:val="DAFA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41295"/>
    <w:multiLevelType w:val="hybridMultilevel"/>
    <w:tmpl w:val="23306DCC"/>
    <w:lvl w:ilvl="0" w:tplc="13A04E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3B27EE"/>
    <w:multiLevelType w:val="hybridMultilevel"/>
    <w:tmpl w:val="2482E060"/>
    <w:lvl w:ilvl="0" w:tplc="032ACCB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AC254F0"/>
    <w:multiLevelType w:val="hybridMultilevel"/>
    <w:tmpl w:val="61E4F0CE"/>
    <w:lvl w:ilvl="0" w:tplc="7EB2D03E">
      <w:start w:val="1"/>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0B20C29"/>
    <w:multiLevelType w:val="hybridMultilevel"/>
    <w:tmpl w:val="4C9EB2D0"/>
    <w:lvl w:ilvl="0" w:tplc="032ACCB2">
      <w:start w:val="1"/>
      <w:numFmt w:val="bullet"/>
      <w:lvlText w:val="–"/>
      <w:lvlJc w:val="left"/>
      <w:pPr>
        <w:ind w:left="768" w:hanging="360"/>
      </w:pPr>
      <w:rPr>
        <w:rFonts w:ascii="Times New Roman" w:eastAsia="Times New Roman" w:hAnsi="Times New Roman" w:cs="Times New Roman"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5" w15:restartNumberingAfterBreak="0">
    <w:nsid w:val="5F4C4264"/>
    <w:multiLevelType w:val="multilevel"/>
    <w:tmpl w:val="58E6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A63379"/>
    <w:multiLevelType w:val="hybridMultilevel"/>
    <w:tmpl w:val="7902E1A6"/>
    <w:lvl w:ilvl="0" w:tplc="6636ADA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9EA53AB"/>
    <w:multiLevelType w:val="multilevel"/>
    <w:tmpl w:val="2586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481370">
    <w:abstractNumId w:val="3"/>
  </w:num>
  <w:num w:numId="2" w16cid:durableId="1172140708">
    <w:abstractNumId w:val="7"/>
  </w:num>
  <w:num w:numId="3" w16cid:durableId="546261137">
    <w:abstractNumId w:val="6"/>
  </w:num>
  <w:num w:numId="4" w16cid:durableId="1269849440">
    <w:abstractNumId w:val="4"/>
  </w:num>
  <w:num w:numId="5" w16cid:durableId="122240434">
    <w:abstractNumId w:val="2"/>
  </w:num>
  <w:num w:numId="6" w16cid:durableId="1885557243">
    <w:abstractNumId w:val="5"/>
  </w:num>
  <w:num w:numId="7" w16cid:durableId="1226258301">
    <w:abstractNumId w:val="0"/>
  </w:num>
  <w:num w:numId="8" w16cid:durableId="1499493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BF"/>
    <w:rsid w:val="001C25E5"/>
    <w:rsid w:val="002C6912"/>
    <w:rsid w:val="002E3CE5"/>
    <w:rsid w:val="00337609"/>
    <w:rsid w:val="003753F1"/>
    <w:rsid w:val="00781445"/>
    <w:rsid w:val="009A16DE"/>
    <w:rsid w:val="009F78BF"/>
    <w:rsid w:val="00B410A2"/>
    <w:rsid w:val="00C1491B"/>
    <w:rsid w:val="00E6216E"/>
    <w:rsid w:val="00E907A0"/>
    <w:rsid w:val="00F91F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DE63"/>
  <w15:chartTrackingRefBased/>
  <w15:docId w15:val="{83C48051-62A9-4969-A8F6-E68A812F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BF"/>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9F7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F7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F78B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F78B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F78B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F78BF"/>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F78BF"/>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F78BF"/>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F78BF"/>
    <w:pPr>
      <w:keepNext/>
      <w:keepLines/>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F78B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F78B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F78B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F78B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F78B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F78B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F78B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F78B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F78BF"/>
    <w:rPr>
      <w:rFonts w:eastAsiaTheme="majorEastAsia" w:cstheme="majorBidi"/>
      <w:color w:val="272727" w:themeColor="text1" w:themeTint="D8"/>
    </w:rPr>
  </w:style>
  <w:style w:type="paragraph" w:styleId="Naslov">
    <w:name w:val="Title"/>
    <w:basedOn w:val="Normal"/>
    <w:next w:val="Normal"/>
    <w:link w:val="NaslovChar"/>
    <w:uiPriority w:val="10"/>
    <w:qFormat/>
    <w:rsid w:val="009F78BF"/>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F78B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F78B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F78B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78BF"/>
    <w:pPr>
      <w:spacing w:before="160"/>
      <w:jc w:val="center"/>
    </w:pPr>
    <w:rPr>
      <w:i/>
      <w:iCs/>
      <w:color w:val="404040" w:themeColor="text1" w:themeTint="BF"/>
    </w:rPr>
  </w:style>
  <w:style w:type="character" w:customStyle="1" w:styleId="CitatChar">
    <w:name w:val="Citat Char"/>
    <w:basedOn w:val="Zadanifontodlomka"/>
    <w:link w:val="Citat"/>
    <w:uiPriority w:val="29"/>
    <w:rsid w:val="009F78BF"/>
    <w:rPr>
      <w:i/>
      <w:iCs/>
      <w:color w:val="404040" w:themeColor="text1" w:themeTint="BF"/>
    </w:rPr>
  </w:style>
  <w:style w:type="paragraph" w:styleId="Odlomakpopisa">
    <w:name w:val="List Paragraph"/>
    <w:basedOn w:val="Normal"/>
    <w:uiPriority w:val="34"/>
    <w:qFormat/>
    <w:rsid w:val="009F78BF"/>
    <w:pPr>
      <w:ind w:left="720"/>
      <w:contextualSpacing/>
    </w:pPr>
  </w:style>
  <w:style w:type="character" w:styleId="Jakoisticanje">
    <w:name w:val="Intense Emphasis"/>
    <w:basedOn w:val="Zadanifontodlomka"/>
    <w:uiPriority w:val="21"/>
    <w:qFormat/>
    <w:rsid w:val="009F78BF"/>
    <w:rPr>
      <w:i/>
      <w:iCs/>
      <w:color w:val="0F4761" w:themeColor="accent1" w:themeShade="BF"/>
    </w:rPr>
  </w:style>
  <w:style w:type="paragraph" w:styleId="Naglaencitat">
    <w:name w:val="Intense Quote"/>
    <w:basedOn w:val="Normal"/>
    <w:next w:val="Normal"/>
    <w:link w:val="NaglaencitatChar"/>
    <w:uiPriority w:val="30"/>
    <w:qFormat/>
    <w:rsid w:val="009F7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F78BF"/>
    <w:rPr>
      <w:i/>
      <w:iCs/>
      <w:color w:val="0F4761" w:themeColor="accent1" w:themeShade="BF"/>
    </w:rPr>
  </w:style>
  <w:style w:type="character" w:styleId="Istaknutareferenca">
    <w:name w:val="Intense Reference"/>
    <w:basedOn w:val="Zadanifontodlomka"/>
    <w:uiPriority w:val="32"/>
    <w:qFormat/>
    <w:rsid w:val="009F78BF"/>
    <w:rPr>
      <w:b/>
      <w:bCs/>
      <w:smallCaps/>
      <w:color w:val="0F4761" w:themeColor="accent1" w:themeShade="BF"/>
      <w:spacing w:val="5"/>
    </w:rPr>
  </w:style>
  <w:style w:type="character" w:styleId="Hiperveza">
    <w:name w:val="Hyperlink"/>
    <w:basedOn w:val="Zadanifontodlomka"/>
    <w:uiPriority w:val="99"/>
    <w:unhideWhenUsed/>
    <w:rsid w:val="009F78BF"/>
    <w:rPr>
      <w:color w:val="467886" w:themeColor="hyperlink"/>
      <w:u w:val="single"/>
    </w:rPr>
  </w:style>
  <w:style w:type="paragraph" w:customStyle="1" w:styleId="box8335973">
    <w:name w:val="box_8335973"/>
    <w:basedOn w:val="Normal"/>
    <w:rsid w:val="009F78BF"/>
    <w:pPr>
      <w:spacing w:before="100" w:beforeAutospacing="1" w:after="100" w:afterAutospacing="1"/>
    </w:pPr>
  </w:style>
  <w:style w:type="paragraph" w:customStyle="1" w:styleId="box468617">
    <w:name w:val="box_468617"/>
    <w:basedOn w:val="Normal"/>
    <w:rsid w:val="00781445"/>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Gradska Knjiznica</dc:creator>
  <cp:keywords/>
  <dc:description/>
  <cp:lastModifiedBy>Tea Zobunđija</cp:lastModifiedBy>
  <cp:revision>4</cp:revision>
  <dcterms:created xsi:type="dcterms:W3CDTF">2026-08-19T07:06:00Z</dcterms:created>
  <dcterms:modified xsi:type="dcterms:W3CDTF">2026-08-27T09:47:00Z</dcterms:modified>
</cp:coreProperties>
</file>